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C6" w:rsidRDefault="008970C6" w:rsidP="008970C6">
      <w:pPr>
        <w:pStyle w:val="3"/>
        <w:snapToGrid w:val="0"/>
        <w:jc w:val="center"/>
      </w:pPr>
      <w:r>
        <w:rPr>
          <w:rFonts w:hint="eastAsia"/>
        </w:rPr>
        <w:t>第二编</w:t>
      </w:r>
      <w:r>
        <w:t xml:space="preserve"> </w:t>
      </w:r>
      <w:r>
        <w:rPr>
          <w:rFonts w:hint="eastAsia"/>
        </w:rPr>
        <w:t>经济</w:t>
      </w:r>
    </w:p>
    <w:p w:rsidR="008970C6" w:rsidRDefault="008970C6" w:rsidP="008970C6">
      <w:pPr>
        <w:rPr>
          <w:rFonts w:hint="eastAsi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56"/>
        <w:gridCol w:w="2456"/>
        <w:gridCol w:w="2456"/>
      </w:tblGrid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F综合性经济科学类核心期刊表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 管理世界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经济学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4 经济科学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5 经济学家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6 经济学动态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7 当代财经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8 经济评论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9 财经科学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10 南开经济研究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11 经济管理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12 当代经济科学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13 山西财经大学学报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14 中南财经政法大学学报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15 经济纵横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16 上海财经大学学报．哲学社会科学版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17 当代经济研究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18 江西财经大学学报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19 广东商学院学报(改名为：广东财经大学学报)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20 云南财经大学学报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21 贵州财经学院学报(改名为：贵州财经大学学报)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22 经济经纬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23 现代财经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24 河北经贸大学学报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25 经济问题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F1(除F12)世界经济类核心期刊表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世界经济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 世界经济文汇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世界经济研究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4 国际经济评论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5 经济社会体制比较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6 现代日本经济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7 世界经济与政治论坛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8 亚太经济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9 外国经济与管理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F0，F12，F2(除F23，F27)经济学，中国经济，经济管理(除会计，企业经济)类核心期刊表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数量经济技术经济研究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 经济理论与经济管理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政治经济学评论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4 城市发展研究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5 上海经济研究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6 宏观经济研究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7 改革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8 经济问题探索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9 南方经济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10 城市问题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11 数理统计与管理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12 地域研究与开发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13 中国流通经济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14 现代经济探讨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15 消费经济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16 开放导报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17 生态经济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18 中国社会经济史研究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19 中国经济问题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20 经济研究参考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21 技术经济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22 经济体制改革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23 西部论坛(重庆)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24 产经评论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25 运筹与管理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26 现代城市研究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27 华东经济管理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28 中国经济史研究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29 改革与战略</w:t>
            </w:r>
          </w:p>
          <w:p w:rsidR="008970C6" w:rsidRPr="00325181" w:rsidRDefault="008970C6" w:rsidP="00B15C39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30 宏观经济管理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F23(除F239)会计(除审计)类核心期刊表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会计研究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 xml:space="preserve">2 上海立信会计学院学报(改名为：会计与经济研究) 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财会通讯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4 财会月刊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5 会计之友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6 中国注册会计师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7 财务与会计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F239审计类核心期刊表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审计研究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 审计与经济研究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中国审计</w:t>
            </w: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F3农业经济类核心期刊表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 中国农村经济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2 农业经济问题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3 中国土地科学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4 农业技术经济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5 中国农村观察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6 农村经济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7 农业现代化研究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8 林业经济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9 南京农业大学学报．社会科学版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10 农业经济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11 世界农业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12 中国土地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13 中国农业资源与区划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14 调研世界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15 中国农业大学学报．社会科学版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16 林业经济问题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17 华南农业大学学报．社会科学版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t>18 西北农林科技大学学</w:t>
            </w:r>
            <w:r w:rsidRPr="00325181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报．社会科学版</w:t>
            </w: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lastRenderedPageBreak/>
              <w:t>F4／F6(含F27，除F59)工业经济／邮电通信经济(含企业经济，除旅游经济)类核心期刊表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 中国工业经济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2 南开管理评论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3 管理科学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4 管理评论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5 软科学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6 产业经济研究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7 预测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8 经济与管理研究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9 企业管理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10 现代管理科学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11 技术经济与管理研究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12 工业技术经济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13 企业经济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14 中国人力资源开发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15 工业工程与管理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16 管理现代化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F59旅游经济类核心期刊表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 旅游学刊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2 旅游科学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F7贸易经济类核心期刊表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 国际贸易问题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2 国际贸易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3 国际商务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4 财贸经济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5 国际经贸探索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6 商业经济与管理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7 北京工商大学学报．社会科学版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8 商业研究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9 国际经济合作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10 国际商务研究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11 价格理论与实践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12 财贸研究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13 上海对外贸易学院学报(改名为：上海对外经贸大学学报)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14 价格月刊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15 对外经贸实务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16 商业时代(改名为：商业经济研究)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F81财政类核心期刊表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 税务研究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2 财政研究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3 涉外税务(改名为：国际税收)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4 税务与经济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5 地方财政研究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6 中央财经大学学报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7 财经论丛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8 财经研究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9 财经问题研究</w:t>
            </w:r>
          </w:p>
          <w:p w:rsidR="008970C6" w:rsidRPr="00325181" w:rsidRDefault="008970C6" w:rsidP="00B15C39">
            <w:pPr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10 中国财政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970C6" w:rsidRPr="00325181" w:rsidTr="00B15C39">
        <w:tc>
          <w:tcPr>
            <w:tcW w:w="2130" w:type="dxa"/>
          </w:tcPr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F82／F84货币，金融、银行，保险类核心期刊表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 金融研究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2 国际金融研究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3 广东金融学院学报(改名为：金融经济学研究)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4 中国金融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5 金融论坛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6 上海金融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7 证券市场导报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8 保险研究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9 金融理论与实践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10 南方金融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11 财经理论与实践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12 新金融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13 武汉金融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14 金融与经济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15 银行家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16 金融发展研究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17 中国货币市场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18 金融评论</w:t>
            </w:r>
          </w:p>
          <w:p w:rsidR="008970C6" w:rsidRPr="00325181" w:rsidRDefault="008970C6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25181">
              <w:rPr>
                <w:rFonts w:ascii="宋体" w:hAnsi="宋体" w:hint="eastAsia"/>
                <w:sz w:val="20"/>
                <w:szCs w:val="20"/>
              </w:rPr>
              <w:t>19 农村金融研究</w:t>
            </w:r>
          </w:p>
          <w:p w:rsidR="008970C6" w:rsidRPr="00325181" w:rsidRDefault="008970C6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8970C6" w:rsidRDefault="008970C6" w:rsidP="008970C6">
      <w:pPr>
        <w:rPr>
          <w:rFonts w:hint="eastAsia"/>
        </w:rPr>
      </w:pPr>
    </w:p>
    <w:p w:rsidR="000E7FD3" w:rsidRDefault="000E7FD3"/>
    <w:sectPr w:rsidR="000E7FD3" w:rsidSect="000E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0C6"/>
    <w:rsid w:val="000E7FD3"/>
    <w:rsid w:val="0089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8970C6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970C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2015-10-12T03:26:00Z</dcterms:created>
  <dcterms:modified xsi:type="dcterms:W3CDTF">2015-10-12T03:26:00Z</dcterms:modified>
</cp:coreProperties>
</file>